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4" w:rsidRPr="00843054" w:rsidRDefault="00843054" w:rsidP="00843054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3054">
        <w:rPr>
          <w:b/>
        </w:rPr>
        <w:t xml:space="preserve">                                              Załącznik nr 2</w:t>
      </w:r>
    </w:p>
    <w:p w:rsidR="00843054" w:rsidRPr="00843054" w:rsidRDefault="00843054" w:rsidP="00843054">
      <w:pPr>
        <w:spacing w:after="0"/>
        <w:rPr>
          <w:b/>
        </w:rPr>
      </w:pPr>
      <w:r w:rsidRPr="00843054">
        <w:rPr>
          <w:b/>
        </w:rPr>
        <w:t>Istotne warunki umowy</w:t>
      </w:r>
    </w:p>
    <w:p w:rsidR="00843054" w:rsidRDefault="00843054" w:rsidP="00843054">
      <w:pPr>
        <w:spacing w:after="0"/>
      </w:pPr>
      <w:r>
        <w:t>Do wykładni postanowień umowy stosuje się zapisy ogłoszenia.</w:t>
      </w:r>
    </w:p>
    <w:p w:rsidR="00843054" w:rsidRDefault="00843054" w:rsidP="00843054">
      <w:pPr>
        <w:spacing w:before="240" w:after="0"/>
        <w:jc w:val="center"/>
      </w:pPr>
      <w:r>
        <w:t>§ 1</w:t>
      </w:r>
    </w:p>
    <w:p w:rsidR="00843054" w:rsidRDefault="00843054" w:rsidP="00843054">
      <w:pPr>
        <w:spacing w:after="0"/>
      </w:pPr>
      <w:r>
        <w:t>1. W wyniku przeprowadzonego postępowania w trybie przetargu pisemnego  Wykonawca zobowiązuje się sprzedawać i dostarczać Zamawiającemu suplementy oraz produktów do odnowy biologicznej (zwane dalej również produktami) zgodnie z ofertą Wykonawcy na podstawie zamówień  zgłaszanych przez Zamawiającego.</w:t>
      </w:r>
    </w:p>
    <w:p w:rsidR="00843054" w:rsidRDefault="00843054" w:rsidP="00843054">
      <w:pPr>
        <w:spacing w:after="0"/>
      </w:pPr>
      <w:r>
        <w:t>2. Przez produkty rozumie się: odżywki sportowe, suplementy uzupełniające dietę  dopuszczone do sprzedaży na polskim rynku, zgodnie z obowiązującym prawodawstwem Rzeczypospolitej Polskiej. Szczegółowy wykaz odżywek</w:t>
      </w:r>
      <w:r w:rsidR="000920A3">
        <w:t xml:space="preserve"> i suplementów</w:t>
      </w:r>
      <w:r>
        <w:t xml:space="preserve"> </w:t>
      </w:r>
      <w:r w:rsidR="000920A3">
        <w:t>oraz</w:t>
      </w:r>
      <w:r>
        <w:t xml:space="preserve"> ich ceny jednostkowe zawiera Załącznik nr </w:t>
      </w:r>
      <w:r w:rsidR="000920A3">
        <w:t xml:space="preserve">1 </w:t>
      </w:r>
      <w:r>
        <w:t xml:space="preserve">do niniejszej umowy. </w:t>
      </w:r>
    </w:p>
    <w:p w:rsidR="00843054" w:rsidRDefault="00843054" w:rsidP="00843054">
      <w:pPr>
        <w:spacing w:after="0"/>
      </w:pPr>
      <w:r>
        <w:t xml:space="preserve">3. Zamawiający zgłaszając zapotrzebowanie określi rodzaj i ilość zamawianych odżywek </w:t>
      </w:r>
      <w:r w:rsidR="000920A3">
        <w:t>i suplementów</w:t>
      </w:r>
      <w:r>
        <w:t xml:space="preserve"> oraz termin ich dostawy. </w:t>
      </w:r>
    </w:p>
    <w:p w:rsidR="00843054" w:rsidRDefault="00843054" w:rsidP="00843054">
      <w:pPr>
        <w:spacing w:before="240" w:after="0"/>
        <w:jc w:val="center"/>
      </w:pPr>
      <w:r>
        <w:t>§ 2</w:t>
      </w:r>
    </w:p>
    <w:p w:rsidR="00843054" w:rsidRDefault="00843054" w:rsidP="00843054">
      <w:pPr>
        <w:spacing w:after="0"/>
      </w:pPr>
      <w:r>
        <w:t>1. Wykonawca zobowiązuje się do dostawy i sprzedaży produktów zgodnie ze złożoną ofertą i na zasadach określonych w niniejszej umowie, przy czym dostawa do wskazanych przez Zamawiającego miejsc w tym transport odbywają się na koszt i ryzyko Wykonawcy.</w:t>
      </w:r>
    </w:p>
    <w:p w:rsidR="00843054" w:rsidRDefault="00843054" w:rsidP="00843054">
      <w:pPr>
        <w:spacing w:after="0"/>
      </w:pPr>
      <w:r>
        <w:t>2. Wykonawca oświadcza, że ma wiedzę, umiejętności, potencjał i możliwości konieczne do wykonania umowy.</w:t>
      </w:r>
    </w:p>
    <w:p w:rsidR="00843054" w:rsidRDefault="00843054" w:rsidP="000920A3">
      <w:pPr>
        <w:spacing w:before="240" w:after="0"/>
        <w:jc w:val="center"/>
      </w:pPr>
      <w:r>
        <w:t>§ 3</w:t>
      </w:r>
    </w:p>
    <w:p w:rsidR="00843054" w:rsidRDefault="00843054" w:rsidP="00843054">
      <w:pPr>
        <w:spacing w:after="0"/>
      </w:pPr>
      <w:r>
        <w:t>1.</w:t>
      </w:r>
      <w:r w:rsidR="000920A3">
        <w:t xml:space="preserve"> </w:t>
      </w:r>
      <w:r>
        <w:t>Strony ustalają łączną maksymalną cenę za przedmiot umowy określony w § 1 ust 1</w:t>
      </w:r>
      <w:r w:rsidR="005B7C83">
        <w:t xml:space="preserve"> (limit zakupów)</w:t>
      </w:r>
      <w:r>
        <w:t xml:space="preserve"> na kwotę w wysokości ………….. zł netto (słownie netto……………………….) tj. brutto …………………. zł (słownie brutto: ………………………….), przy zachowaniu cen jednostkowych odżywek</w:t>
      </w:r>
      <w:r w:rsidR="000920A3">
        <w:t xml:space="preserve"> i suplementów</w:t>
      </w:r>
      <w:r>
        <w:t xml:space="preserve"> zawartych w załączniku nr 1 do umowy.  </w:t>
      </w:r>
    </w:p>
    <w:p w:rsidR="00843054" w:rsidRDefault="000920A3" w:rsidP="00843054">
      <w:pPr>
        <w:spacing w:after="0"/>
      </w:pPr>
      <w:r>
        <w:t>2. W</w:t>
      </w:r>
      <w:r w:rsidR="00843054">
        <w:t xml:space="preserve">artości zamówienia zawarty jest koszt transportu. </w:t>
      </w:r>
    </w:p>
    <w:p w:rsidR="007F7058" w:rsidRDefault="007F7058" w:rsidP="00843054">
      <w:pPr>
        <w:spacing w:after="0"/>
      </w:pPr>
      <w:r>
        <w:t>3. Zamawiający zastrzega sobie prawo do zamówienia od</w:t>
      </w:r>
      <w:r w:rsidR="00D212EC">
        <w:t>ż</w:t>
      </w:r>
      <w:r>
        <w:t xml:space="preserve">ywek i suplementów </w:t>
      </w:r>
      <w:bookmarkStart w:id="0" w:name="_GoBack"/>
      <w:bookmarkEnd w:id="0"/>
      <w:r>
        <w:t>u Wykonawcy za kwotę mniejszą niż wymieniona w ust.1 powyżej.</w:t>
      </w:r>
    </w:p>
    <w:p w:rsidR="005B7C83" w:rsidRDefault="007F7058" w:rsidP="000920A3">
      <w:pPr>
        <w:pStyle w:val="Zwykytekst1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3. </w:t>
      </w:r>
      <w:r w:rsidR="000920A3" w:rsidRPr="000920A3">
        <w:rPr>
          <w:rFonts w:asciiTheme="minorHAnsi" w:hAnsiTheme="minorHAnsi"/>
          <w:sz w:val="22"/>
          <w:szCs w:val="22"/>
        </w:rPr>
        <w:t xml:space="preserve">Zamawiający zastrzega sobie </w:t>
      </w:r>
      <w:r>
        <w:rPr>
          <w:rFonts w:asciiTheme="minorHAnsi" w:hAnsiTheme="minorHAnsi"/>
          <w:sz w:val="22"/>
          <w:szCs w:val="22"/>
        </w:rPr>
        <w:t xml:space="preserve">również </w:t>
      </w:r>
      <w:r w:rsidR="000920A3" w:rsidRPr="000920A3">
        <w:rPr>
          <w:rFonts w:asciiTheme="minorHAnsi" w:hAnsiTheme="minorHAnsi"/>
          <w:sz w:val="22"/>
          <w:szCs w:val="22"/>
        </w:rPr>
        <w:t xml:space="preserve">prawo rezygnacji z zakupu </w:t>
      </w:r>
      <w:r>
        <w:rPr>
          <w:rFonts w:asciiTheme="minorHAnsi" w:hAnsiTheme="minorHAnsi"/>
          <w:sz w:val="22"/>
          <w:szCs w:val="22"/>
        </w:rPr>
        <w:t>odżywek lub suplementów</w:t>
      </w:r>
      <w:r w:rsidR="000920A3" w:rsidRPr="000920A3">
        <w:rPr>
          <w:rFonts w:asciiTheme="minorHAnsi" w:hAnsiTheme="minorHAnsi"/>
          <w:sz w:val="22"/>
          <w:szCs w:val="22"/>
        </w:rPr>
        <w:t xml:space="preserve"> u </w:t>
      </w:r>
      <w:r>
        <w:rPr>
          <w:rFonts w:asciiTheme="minorHAnsi" w:hAnsiTheme="minorHAnsi"/>
          <w:sz w:val="22"/>
          <w:szCs w:val="22"/>
        </w:rPr>
        <w:t>W</w:t>
      </w:r>
      <w:r w:rsidR="000920A3" w:rsidRPr="000920A3">
        <w:rPr>
          <w:rFonts w:asciiTheme="minorHAnsi" w:hAnsiTheme="minorHAnsi"/>
          <w:sz w:val="22"/>
          <w:szCs w:val="22"/>
        </w:rPr>
        <w:t xml:space="preserve">ykonawcy jeżeli poweźmie wiadomość o innych dostępnych na rynku ofertach korzystniejszych cenowo, których nie przedstawił </w:t>
      </w:r>
      <w:r>
        <w:rPr>
          <w:rFonts w:asciiTheme="minorHAnsi" w:hAnsiTheme="minorHAnsi"/>
          <w:sz w:val="22"/>
          <w:szCs w:val="22"/>
        </w:rPr>
        <w:t>W</w:t>
      </w:r>
      <w:r w:rsidR="000920A3" w:rsidRPr="000920A3">
        <w:rPr>
          <w:rFonts w:asciiTheme="minorHAnsi" w:hAnsiTheme="minorHAnsi"/>
          <w:sz w:val="22"/>
          <w:szCs w:val="22"/>
        </w:rPr>
        <w:t>ykonawca</w:t>
      </w:r>
      <w:r w:rsidR="005B7C83">
        <w:rPr>
          <w:rFonts w:asciiTheme="minorHAnsi" w:hAnsiTheme="minorHAnsi"/>
          <w:sz w:val="22"/>
          <w:szCs w:val="22"/>
        </w:rPr>
        <w:t xml:space="preserve"> lub w przypadku gdy Wykonawca z jakiegokolwiek powodu nie może dostarczyć określonego produktu wymienionego w załączniku nr 1 w ustalonym przez Zamawiającego terminie.</w:t>
      </w:r>
    </w:p>
    <w:p w:rsidR="00843054" w:rsidRDefault="005B7C83" w:rsidP="005B7C83">
      <w:pPr>
        <w:pStyle w:val="Zwykytekst1"/>
        <w:spacing w:line="276" w:lineRule="auto"/>
      </w:pPr>
      <w:r>
        <w:rPr>
          <w:rFonts w:asciiTheme="minorHAnsi" w:hAnsiTheme="minorHAnsi"/>
          <w:sz w:val="22"/>
          <w:szCs w:val="22"/>
        </w:rPr>
        <w:t xml:space="preserve">Zamawiający ma </w:t>
      </w:r>
      <w:r w:rsidR="000920A3" w:rsidRPr="000920A3">
        <w:rPr>
          <w:rFonts w:asciiTheme="minorHAnsi" w:hAnsiTheme="minorHAnsi"/>
          <w:sz w:val="22"/>
          <w:szCs w:val="22"/>
        </w:rPr>
        <w:t xml:space="preserve">również </w:t>
      </w:r>
      <w:r w:rsidR="007F7058">
        <w:rPr>
          <w:rFonts w:asciiTheme="minorHAnsi" w:hAnsiTheme="minorHAnsi"/>
          <w:sz w:val="22"/>
          <w:szCs w:val="22"/>
        </w:rPr>
        <w:t xml:space="preserve">prawo do swobodnego wyboru dostawcy odżywek i suplementów </w:t>
      </w:r>
      <w:r w:rsidR="000920A3" w:rsidRPr="000920A3">
        <w:rPr>
          <w:rFonts w:asciiTheme="minorHAnsi" w:hAnsiTheme="minorHAnsi"/>
          <w:sz w:val="22"/>
          <w:szCs w:val="22"/>
        </w:rPr>
        <w:t>w sytuacji</w:t>
      </w:r>
      <w:r w:rsidR="007F7058">
        <w:rPr>
          <w:rFonts w:asciiTheme="minorHAnsi" w:hAnsiTheme="minorHAnsi"/>
          <w:sz w:val="22"/>
          <w:szCs w:val="22"/>
        </w:rPr>
        <w:t>, gdy będzie chciał dokonać zakupu produktów nie wymienionych</w:t>
      </w:r>
      <w:r>
        <w:rPr>
          <w:rFonts w:asciiTheme="minorHAnsi" w:hAnsiTheme="minorHAnsi"/>
          <w:sz w:val="22"/>
          <w:szCs w:val="22"/>
        </w:rPr>
        <w:t xml:space="preserve"> w załączniku Nr 1. </w:t>
      </w:r>
      <w:r w:rsidR="007F7058">
        <w:rPr>
          <w:rFonts w:asciiTheme="minorHAnsi" w:hAnsiTheme="minorHAnsi"/>
          <w:sz w:val="22"/>
          <w:szCs w:val="22"/>
        </w:rPr>
        <w:t xml:space="preserve"> </w:t>
      </w:r>
      <w:r w:rsidR="000920A3" w:rsidRPr="000920A3">
        <w:rPr>
          <w:rFonts w:asciiTheme="minorHAnsi" w:hAnsiTheme="minorHAnsi"/>
          <w:sz w:val="22"/>
          <w:szCs w:val="22"/>
        </w:rPr>
        <w:t xml:space="preserve"> </w:t>
      </w:r>
    </w:p>
    <w:p w:rsidR="00843054" w:rsidRDefault="005B7C83" w:rsidP="00843054">
      <w:pPr>
        <w:spacing w:after="0"/>
      </w:pPr>
      <w:r>
        <w:t xml:space="preserve">4. </w:t>
      </w:r>
      <w:r w:rsidR="00843054">
        <w:t>Należności za wykonanie przedmiotu umowy będą regulowane przelewami na rachunek bankowy Wykonawcy wskazany w fakturze VAT w terminie  14 dni od daty otrzymania prawidłowo wystawionej faktury.</w:t>
      </w:r>
    </w:p>
    <w:p w:rsidR="00843054" w:rsidRDefault="005B7C83" w:rsidP="00843054">
      <w:pPr>
        <w:spacing w:after="0"/>
      </w:pPr>
      <w:r>
        <w:t xml:space="preserve">5. </w:t>
      </w:r>
      <w:r w:rsidR="00843054">
        <w:t xml:space="preserve">Podstawą wystawienia faktury jest zatwierdzenie przez Zamawiającego protokołu ilościowo odbioru zamówionej partii odżywek.  </w:t>
      </w:r>
    </w:p>
    <w:p w:rsidR="00843054" w:rsidRDefault="005B7C83" w:rsidP="00843054">
      <w:pPr>
        <w:spacing w:after="0"/>
      </w:pPr>
      <w:r>
        <w:t xml:space="preserve">6. </w:t>
      </w:r>
      <w:r w:rsidR="00843054">
        <w:t>Za dzień zapłaty uważa się dzień obciążenia rachunku Zamawiającego</w:t>
      </w:r>
    </w:p>
    <w:p w:rsidR="005B7C83" w:rsidRDefault="005B7C83" w:rsidP="00843054">
      <w:pPr>
        <w:spacing w:after="0"/>
      </w:pPr>
      <w:r>
        <w:t xml:space="preserve">7. Wykonawca zobowiązuje się do bieżącego informowania Zamawiającego (drogą mailową na adres sekretarz@pzkol.pl), co najmniej raz w miesiącu, o stopniu wykorzystania limitu zakupów ustalonego </w:t>
      </w:r>
      <w:r>
        <w:lastRenderedPageBreak/>
        <w:t>w ust. 1 powyżej. Ponadto Wykonawca zobowiązuje się do poinformowania Zamawiającego i wstrzymania dostaw w przypadku wykorzystania przez Zamawiającego łącznie 90%</w:t>
      </w:r>
      <w:r w:rsidR="00247EAE">
        <w:t xml:space="preserve"> kwoty wymienionej w ust. 1 powyżej.</w:t>
      </w: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  <w:r>
        <w:t>§ 4</w:t>
      </w:r>
    </w:p>
    <w:p w:rsidR="00843054" w:rsidRDefault="00843054" w:rsidP="00843054">
      <w:pPr>
        <w:spacing w:after="0"/>
      </w:pPr>
      <w:r>
        <w:tab/>
        <w:t xml:space="preserve">Wykonawca jest zobowiązany do zapłaty kar umownych na rzecz Zamawiającego w przypadku opóźnienia realizacji dostawy – w wysokości 1% wartości dostarczanej partii produktów za każdy rozpoczęty dzień opóźnienia. </w:t>
      </w: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  <w:r>
        <w:t xml:space="preserve"> 5</w:t>
      </w:r>
    </w:p>
    <w:p w:rsidR="00843054" w:rsidRDefault="00843054" w:rsidP="00843054">
      <w:pPr>
        <w:spacing w:after="0"/>
      </w:pPr>
      <w:r>
        <w:t>Spory wynikłe na tle realizacji niniejszej umowy będzie rozstrzygał sąd właściwy miejscowo dla siedziby Zamawiającego.</w:t>
      </w: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  <w:r>
        <w:t>Umowa obowiązuje do dnia 31 grudnia 2013 r.,  lub do wyczerpania kwoty którą Zamawiający przeznaczył na realizacje umowy</w:t>
      </w: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  <w:r>
        <w:t>§ 6</w:t>
      </w:r>
    </w:p>
    <w:p w:rsidR="00843054" w:rsidRDefault="00843054" w:rsidP="00843054">
      <w:pPr>
        <w:spacing w:after="0"/>
      </w:pPr>
      <w:r>
        <w:t xml:space="preserve">W sprawach nieuregulowanych niniejszą umową mają zastosowanie przepisy Kodeksu cywilnego. </w:t>
      </w: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  <w:r>
        <w:t>§ 7</w:t>
      </w:r>
    </w:p>
    <w:p w:rsidR="00843054" w:rsidRDefault="00843054" w:rsidP="00843054">
      <w:pPr>
        <w:spacing w:after="0"/>
      </w:pPr>
      <w:r>
        <w:t>Umowę sporządzono w dwóch jednobrzmiących egzemplarzach po jednym dla każdej ze stron.</w:t>
      </w: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</w:p>
    <w:p w:rsidR="00843054" w:rsidRDefault="00843054" w:rsidP="00843054">
      <w:pPr>
        <w:spacing w:after="0"/>
      </w:pPr>
    </w:p>
    <w:p w:rsidR="008948F0" w:rsidRDefault="008948F0" w:rsidP="00843054">
      <w:pPr>
        <w:spacing w:after="0"/>
      </w:pPr>
    </w:p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50F"/>
    <w:multiLevelType w:val="singleLevel"/>
    <w:tmpl w:val="297E46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54"/>
    <w:rsid w:val="000920A3"/>
    <w:rsid w:val="00247EAE"/>
    <w:rsid w:val="005B7C83"/>
    <w:rsid w:val="007F7058"/>
    <w:rsid w:val="00843054"/>
    <w:rsid w:val="008948F0"/>
    <w:rsid w:val="00D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920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920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2014-03-06T21:03:00Z</dcterms:created>
  <dcterms:modified xsi:type="dcterms:W3CDTF">2014-03-08T10:45:00Z</dcterms:modified>
</cp:coreProperties>
</file>